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BD08" w14:textId="6AC197B6" w:rsidR="00FA2F01" w:rsidRDefault="007F1933" w:rsidP="007F1933">
      <w:pPr>
        <w:jc w:val="center"/>
      </w:pPr>
      <w:r w:rsidRPr="007F1933">
        <w:rPr>
          <w:rFonts w:ascii="Aptos" w:eastAsia="Times New Roman" w:hAnsi="Aptos" w:cs="Calibri"/>
          <w:noProof/>
          <w:kern w:val="0"/>
          <w14:ligatures w14:val="none"/>
        </w:rPr>
        <w:drawing>
          <wp:inline distT="0" distB="0" distL="0" distR="0" wp14:anchorId="1FE6108A" wp14:editId="5815356E">
            <wp:extent cx="929640" cy="565150"/>
            <wp:effectExtent l="0" t="0" r="3810" b="6350"/>
            <wp:docPr id="3" name="Image 3" descr="ΤΜΗΜΑ ΚΟΙΝΩΝΙΚΗΣ ΕΡΓΑΣΙΑΣ (ΑΥΤΟΤΕΛΕΣ)  ΣΤΟ ΠΑΝΕΠΙΣΤΗΜΙΟ ΔΥΤΙΚΗΣ ΑΤΤΙΚΗ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ΤΜΗΜΑ ΚΟΙΝΩΝΙΚΗΣ ΕΡΓΑΣΙΑΣ (ΑΥΤΟΤΕΛΕΣ)  ΣΤΟ ΠΑΝΕΠΙΣΤΗΜΙΟ ΔΥΤΙΚΗΣ ΑΤΤΙΚΗΣ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86" cy="56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FFA1" w14:textId="77777777" w:rsidR="007F1933" w:rsidRPr="007F1933" w:rsidRDefault="007F1933" w:rsidP="007F1933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right="170"/>
        <w:jc w:val="center"/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</w:pPr>
      <w:r w:rsidRPr="007F1933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>ΠΕΡΙΦΕΡΕΙΑΚΟ ΤΜΗΜΑ ΣΚΛΕ ΣΤΕΡΕΑΣ ΕΛΛΑΔΑΣ</w:t>
      </w:r>
    </w:p>
    <w:p w14:paraId="0AAB98D6" w14:textId="77777777" w:rsidR="007F1933" w:rsidRPr="007F1933" w:rsidRDefault="007F1933" w:rsidP="007F1933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right="170"/>
        <w:jc w:val="center"/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</w:pPr>
    </w:p>
    <w:p w14:paraId="77AF996E" w14:textId="77777777" w:rsidR="007F1933" w:rsidRDefault="007F1933" w:rsidP="007F1933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right="170"/>
        <w:jc w:val="center"/>
        <w:rPr>
          <w:rFonts w:ascii="Aptos" w:eastAsia="Times New Roman" w:hAnsi="Aptos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38A8AA10" w14:textId="2C6D49A9" w:rsidR="007F1933" w:rsidRDefault="007F1933" w:rsidP="007F1933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right="170"/>
        <w:jc w:val="center"/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</w:pPr>
      <w:r w:rsidRPr="007F1933"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  <w:t>ΑΙΤΗΣΗ ΣΥΜΜΕΤΟΧΗΣ ΣΤΟ ΔΙΑΔΙΚΤΥΑΚΟ ΣΕΜΙΝΑΡΙΟ</w:t>
      </w:r>
    </w:p>
    <w:p w14:paraId="37FBA441" w14:textId="77777777" w:rsidR="007F1933" w:rsidRPr="007F1933" w:rsidRDefault="007F1933" w:rsidP="007F1933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right="170"/>
        <w:jc w:val="center"/>
        <w:rPr>
          <w:rFonts w:ascii="Aptos" w:eastAsia="Times New Roman" w:hAnsi="Aptos" w:cs="Calibri"/>
          <w:b/>
          <w:bCs/>
          <w:kern w:val="0"/>
          <w:sz w:val="24"/>
          <w:szCs w:val="24"/>
          <w14:ligatures w14:val="none"/>
        </w:rPr>
      </w:pPr>
    </w:p>
    <w:p w14:paraId="41065EBD" w14:textId="77777777" w:rsidR="007F1933" w:rsidRDefault="007F1933" w:rsidP="007F1933">
      <w:pPr>
        <w:jc w:val="both"/>
        <w:rPr>
          <w:lang w:val="en-US"/>
        </w:rPr>
      </w:pPr>
    </w:p>
    <w:p w14:paraId="565D5418" w14:textId="633345B7" w:rsidR="007F1933" w:rsidRDefault="007F1933" w:rsidP="007F1933">
      <w:pPr>
        <w:jc w:val="both"/>
        <w:rPr>
          <w:rFonts w:ascii="Aptos" w:eastAsia="Times New Roman" w:hAnsi="Aptos" w:cs="Calibri"/>
          <w:kern w:val="0"/>
          <w14:ligatures w14:val="none"/>
        </w:rPr>
      </w:pPr>
      <w:r>
        <w:t xml:space="preserve">Αιτούμαι όπως συμμετέχω στο διαδικτυακό σεμινάριο </w:t>
      </w:r>
      <w:r>
        <w:rPr>
          <w:rFonts w:ascii="Aptos" w:eastAsia="Times New Roman" w:hAnsi="Aptos" w:cs="Calibri"/>
          <w:kern w:val="0"/>
          <w14:ligatures w14:val="none"/>
        </w:rPr>
        <w:t>που θα διεξαχθεί</w:t>
      </w:r>
      <w:r w:rsidRPr="007F1933">
        <w:rPr>
          <w:rFonts w:ascii="Aptos" w:eastAsia="Times New Roman" w:hAnsi="Aptos" w:cs="Calibri"/>
          <w:kern w:val="0"/>
          <w14:ligatures w14:val="none"/>
        </w:rPr>
        <w:t xml:space="preserve"> </w:t>
      </w:r>
      <w:r w:rsidRPr="002809F5">
        <w:rPr>
          <w:rFonts w:ascii="Aptos" w:eastAsia="Times New Roman" w:hAnsi="Aptos" w:cs="Calibri"/>
          <w:kern w:val="0"/>
          <w14:ligatures w14:val="none"/>
        </w:rPr>
        <w:t>τη</w:t>
      </w:r>
      <w:r w:rsidRPr="007F1933">
        <w:rPr>
          <w:rFonts w:ascii="Aptos" w:eastAsia="Times New Roman" w:hAnsi="Aptos" w:cs="Calibri"/>
          <w:kern w:val="0"/>
          <w14:ligatures w14:val="none"/>
        </w:rPr>
        <w:t>ν</w:t>
      </w:r>
      <w:r w:rsidRPr="002809F5">
        <w:rPr>
          <w:rFonts w:ascii="Aptos" w:eastAsia="Times New Roman" w:hAnsi="Aptos" w:cs="Calibri"/>
          <w:kern w:val="0"/>
          <w14:ligatures w14:val="none"/>
        </w:rPr>
        <w:t> </w:t>
      </w:r>
      <w:r w:rsidRPr="002809F5">
        <w:rPr>
          <w:rFonts w:ascii="Aptos" w:eastAsia="Times New Roman" w:hAnsi="Aptos" w:cs="Calibri"/>
          <w:b/>
          <w:bCs/>
          <w:kern w:val="0"/>
          <w14:ligatures w14:val="none"/>
        </w:rPr>
        <w:t>Τετάρτη 1 Οκτωβρίου, και ώρες</w:t>
      </w:r>
      <w:r>
        <w:rPr>
          <w:rFonts w:ascii="Aptos" w:eastAsia="Times New Roman" w:hAnsi="Aptos" w:cs="Calibri"/>
          <w:b/>
          <w:bCs/>
          <w:kern w:val="0"/>
          <w14:ligatures w14:val="none"/>
        </w:rPr>
        <w:t xml:space="preserve">: </w:t>
      </w:r>
      <w:r w:rsidRPr="002809F5">
        <w:rPr>
          <w:rFonts w:ascii="Aptos" w:eastAsia="Times New Roman" w:hAnsi="Aptos" w:cs="Calibri"/>
          <w:b/>
          <w:bCs/>
          <w:kern w:val="0"/>
          <w14:ligatures w14:val="none"/>
        </w:rPr>
        <w:t xml:space="preserve">16:00 έως 19:30 </w:t>
      </w:r>
      <w:r w:rsidRPr="002809F5">
        <w:rPr>
          <w:rFonts w:ascii="Aptos" w:eastAsia="Times New Roman" w:hAnsi="Aptos" w:cs="Calibri"/>
          <w:kern w:val="0"/>
          <w14:ligatures w14:val="none"/>
        </w:rPr>
        <w:t>με θέμα</w:t>
      </w:r>
      <w:r w:rsidRPr="007F1933">
        <w:rPr>
          <w:rFonts w:ascii="Aptos" w:eastAsia="Times New Roman" w:hAnsi="Aptos" w:cs="Calibri"/>
          <w:kern w:val="0"/>
          <w14:ligatures w14:val="none"/>
        </w:rPr>
        <w:t>:</w:t>
      </w:r>
      <w:r w:rsidRPr="002809F5">
        <w:rPr>
          <w:rFonts w:ascii="Aptos" w:eastAsia="Times New Roman" w:hAnsi="Aptos" w:cs="Calibri"/>
          <w:kern w:val="0"/>
          <w14:ligatures w14:val="none"/>
        </w:rPr>
        <w:t xml:space="preserve"> </w:t>
      </w:r>
      <w:r w:rsidRPr="007F1933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>«Ε</w:t>
      </w:r>
      <w:r w:rsidRPr="002809F5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 xml:space="preserve">ξαρτήσεις, </w:t>
      </w:r>
      <w:r w:rsidRPr="007F1933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>Α</w:t>
      </w:r>
      <w:r w:rsidRPr="002809F5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>πεξάρτηση και</w:t>
      </w:r>
      <w:r w:rsidRPr="007F1933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 xml:space="preserve"> Δ</w:t>
      </w:r>
      <w:r w:rsidRPr="002809F5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 xml:space="preserve">ικτύωση </w:t>
      </w:r>
      <w:r w:rsidRPr="007F1933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>Σ</w:t>
      </w:r>
      <w:r w:rsidRPr="002809F5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>υνεργασίας</w:t>
      </w:r>
      <w:r w:rsidRPr="007F1933">
        <w:rPr>
          <w:rFonts w:ascii="Aptos" w:eastAsia="Times New Roman" w:hAnsi="Aptos" w:cs="Calibri"/>
          <w:b/>
          <w:bCs/>
          <w:i/>
          <w:iCs/>
          <w:kern w:val="0"/>
          <w14:ligatures w14:val="none"/>
        </w:rPr>
        <w:t>»</w:t>
      </w:r>
      <w:r w:rsidRPr="002809F5">
        <w:rPr>
          <w:rFonts w:ascii="Aptos" w:eastAsia="Times New Roman" w:hAnsi="Aptos" w:cs="Calibri"/>
          <w:kern w:val="0"/>
          <w14:ligatures w14:val="none"/>
        </w:rPr>
        <w:t xml:space="preserve"> από </w:t>
      </w:r>
      <w:r w:rsidRPr="007F1933">
        <w:rPr>
          <w:rFonts w:ascii="Aptos" w:eastAsia="Times New Roman" w:hAnsi="Aptos" w:cs="Calibri"/>
          <w:kern w:val="0"/>
          <w14:ligatures w14:val="none"/>
        </w:rPr>
        <w:t xml:space="preserve">μέλη της επιστημονικής ομάδας του </w:t>
      </w:r>
      <w:r w:rsidRPr="002809F5">
        <w:rPr>
          <w:rFonts w:ascii="Aptos" w:eastAsia="Times New Roman" w:hAnsi="Aptos" w:cs="Calibri"/>
          <w:color w:val="4F81BD"/>
          <w:kern w:val="0"/>
          <w14:ligatures w14:val="none"/>
        </w:rPr>
        <w:t>Εθνικ</w:t>
      </w:r>
      <w:r w:rsidRPr="007F1933">
        <w:rPr>
          <w:rFonts w:ascii="Aptos" w:eastAsia="Times New Roman" w:hAnsi="Aptos" w:cs="Calibri"/>
          <w:color w:val="4F81BD"/>
          <w:kern w:val="0"/>
          <w14:ligatures w14:val="none"/>
        </w:rPr>
        <w:t>ού</w:t>
      </w:r>
      <w:r w:rsidRPr="002809F5">
        <w:rPr>
          <w:rFonts w:ascii="Aptos" w:eastAsia="Times New Roman" w:hAnsi="Aptos" w:cs="Calibri"/>
          <w:color w:val="4F81BD"/>
          <w:kern w:val="0"/>
          <w14:ligatures w14:val="none"/>
        </w:rPr>
        <w:t xml:space="preserve"> Οργανισμ</w:t>
      </w:r>
      <w:r w:rsidRPr="007F1933">
        <w:rPr>
          <w:rFonts w:ascii="Aptos" w:eastAsia="Times New Roman" w:hAnsi="Aptos" w:cs="Calibri"/>
          <w:color w:val="4F81BD"/>
          <w:kern w:val="0"/>
          <w14:ligatures w14:val="none"/>
        </w:rPr>
        <w:t>ού</w:t>
      </w:r>
      <w:r w:rsidRPr="002809F5">
        <w:rPr>
          <w:rFonts w:ascii="Aptos" w:eastAsia="Times New Roman" w:hAnsi="Aptos" w:cs="Calibri"/>
          <w:color w:val="4F81BD"/>
          <w:kern w:val="0"/>
          <w14:ligatures w14:val="none"/>
        </w:rPr>
        <w:t xml:space="preserve"> Πρόληψης και Αντιμετώπισης των Εξαρτήσεων</w:t>
      </w:r>
      <w:r w:rsidRPr="007F1933">
        <w:rPr>
          <w:rFonts w:ascii="Aptos" w:eastAsia="Times New Roman" w:hAnsi="Aptos" w:cs="Calibri"/>
          <w:color w:val="4F81BD"/>
          <w:kern w:val="0"/>
          <w14:ligatures w14:val="none"/>
        </w:rPr>
        <w:t xml:space="preserve"> - </w:t>
      </w:r>
      <w:r w:rsidRPr="002809F5">
        <w:rPr>
          <w:rFonts w:ascii="Aptos" w:eastAsia="Times New Roman" w:hAnsi="Aptos" w:cs="Calibri"/>
          <w:color w:val="4F81BD"/>
          <w:kern w:val="0"/>
          <w14:ligatures w14:val="none"/>
        </w:rPr>
        <w:t> Τμήμα Πρόληψης και Ενημέρωσης Βόλου</w:t>
      </w:r>
      <w:r w:rsidRPr="002809F5">
        <w:rPr>
          <w:rFonts w:ascii="Aptos" w:eastAsia="Times New Roman" w:hAnsi="Aptos" w:cs="Calibri"/>
          <w:kern w:val="0"/>
          <w14:ligatures w14:val="none"/>
        </w:rPr>
        <w:t>. </w:t>
      </w:r>
    </w:p>
    <w:p w14:paraId="65E34D1F" w14:textId="77777777" w:rsidR="007F1933" w:rsidRDefault="007F1933" w:rsidP="007F1933">
      <w:pPr>
        <w:jc w:val="both"/>
        <w:rPr>
          <w:rFonts w:ascii="Aptos" w:eastAsia="Times New Roman" w:hAnsi="Aptos" w:cs="Calibri"/>
          <w:kern w:val="0"/>
          <w14:ligatures w14:val="none"/>
        </w:rPr>
      </w:pPr>
    </w:p>
    <w:p w14:paraId="4D177DC9" w14:textId="04B15A20" w:rsidR="007F1933" w:rsidRPr="00127C42" w:rsidRDefault="007F1933" w:rsidP="007F1933">
      <w:pPr>
        <w:jc w:val="both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127C42">
        <w:rPr>
          <w:rFonts w:ascii="Aptos" w:eastAsia="Times New Roman" w:hAnsi="Aptos" w:cs="Calibri"/>
          <w:b/>
          <w:bCs/>
          <w:kern w:val="0"/>
          <w14:ligatures w14:val="none"/>
        </w:rPr>
        <w:t>ΟΝΟΜΑΤΕΠΩΝΥΜΟ:</w:t>
      </w:r>
    </w:p>
    <w:p w14:paraId="4F3975A2" w14:textId="1C0D0D31" w:rsidR="007F1933" w:rsidRPr="00127C42" w:rsidRDefault="007F1933" w:rsidP="007F1933">
      <w:pPr>
        <w:jc w:val="both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127C42">
        <w:rPr>
          <w:rFonts w:ascii="Aptos" w:eastAsia="Times New Roman" w:hAnsi="Aptos" w:cs="Calibri"/>
          <w:b/>
          <w:bCs/>
          <w:kern w:val="0"/>
          <w14:ligatures w14:val="none"/>
        </w:rPr>
        <w:t>ΑΜ. ΣΚΛΕ:</w:t>
      </w:r>
    </w:p>
    <w:p w14:paraId="4B3C59E9" w14:textId="2FA4F9C2" w:rsidR="007F1933" w:rsidRPr="007F1933" w:rsidRDefault="007F1933" w:rsidP="007F1933">
      <w:pPr>
        <w:tabs>
          <w:tab w:val="num" w:pos="720"/>
        </w:tabs>
        <w:jc w:val="both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7F1933">
        <w:rPr>
          <w:rFonts w:ascii="Aptos" w:eastAsia="Times New Roman" w:hAnsi="Aptos" w:cs="Calibri"/>
          <w:b/>
          <w:bCs/>
          <w:kern w:val="0"/>
          <w14:ligatures w14:val="none"/>
        </w:rPr>
        <w:t>Τηλέφωνο επικοινωνίας</w:t>
      </w:r>
      <w:r w:rsidRPr="00127C42">
        <w:rPr>
          <w:rFonts w:ascii="Aptos" w:eastAsia="Times New Roman" w:hAnsi="Aptos" w:cs="Calibri"/>
          <w:b/>
          <w:bCs/>
          <w:kern w:val="0"/>
          <w14:ligatures w14:val="none"/>
        </w:rPr>
        <w:t xml:space="preserve">: </w:t>
      </w:r>
    </w:p>
    <w:p w14:paraId="65522060" w14:textId="39D95F8C" w:rsidR="007F1933" w:rsidRPr="00127C42" w:rsidRDefault="007F1933" w:rsidP="007F1933">
      <w:pPr>
        <w:tabs>
          <w:tab w:val="num" w:pos="720"/>
        </w:tabs>
        <w:jc w:val="both"/>
        <w:rPr>
          <w:rFonts w:ascii="Aptos" w:eastAsia="Times New Roman" w:hAnsi="Aptos" w:cs="Calibri"/>
          <w:b/>
          <w:bCs/>
          <w:kern w:val="0"/>
          <w:lang w:val="en-US"/>
          <w14:ligatures w14:val="none"/>
        </w:rPr>
      </w:pPr>
      <w:r w:rsidRPr="00127C42">
        <w:rPr>
          <w:rFonts w:ascii="Aptos" w:eastAsia="Times New Roman" w:hAnsi="Aptos" w:cs="Calibri"/>
          <w:b/>
          <w:bCs/>
          <w:kern w:val="0"/>
          <w:lang w:val="en-US"/>
          <w14:ligatures w14:val="none"/>
        </w:rPr>
        <w:t>E</w:t>
      </w:r>
      <w:r w:rsidRPr="007F1933">
        <w:rPr>
          <w:rFonts w:ascii="Aptos" w:eastAsia="Times New Roman" w:hAnsi="Aptos" w:cs="Calibri"/>
          <w:b/>
          <w:bCs/>
          <w:kern w:val="0"/>
          <w14:ligatures w14:val="none"/>
        </w:rPr>
        <w:t>-</w:t>
      </w:r>
      <w:proofErr w:type="spellStart"/>
      <w:r w:rsidRPr="007F1933">
        <w:rPr>
          <w:rFonts w:ascii="Aptos" w:eastAsia="Times New Roman" w:hAnsi="Aptos" w:cs="Calibri"/>
          <w:b/>
          <w:bCs/>
          <w:kern w:val="0"/>
          <w14:ligatures w14:val="none"/>
        </w:rPr>
        <w:t>mail</w:t>
      </w:r>
      <w:proofErr w:type="spellEnd"/>
      <w:r w:rsidRPr="00127C42">
        <w:rPr>
          <w:rFonts w:ascii="Aptos" w:eastAsia="Times New Roman" w:hAnsi="Aptos" w:cs="Calibri"/>
          <w:b/>
          <w:bCs/>
          <w:kern w:val="0"/>
          <w:lang w:val="en-US"/>
          <w14:ligatures w14:val="none"/>
        </w:rPr>
        <w:t>:</w:t>
      </w:r>
    </w:p>
    <w:p w14:paraId="1716E040" w14:textId="422A8363" w:rsidR="007F1933" w:rsidRPr="007F1933" w:rsidRDefault="007F1933" w:rsidP="007F1933">
      <w:pPr>
        <w:tabs>
          <w:tab w:val="num" w:pos="720"/>
        </w:tabs>
        <w:jc w:val="both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127C42">
        <w:rPr>
          <w:rFonts w:ascii="Aptos" w:eastAsia="Times New Roman" w:hAnsi="Aptos" w:cs="Calibri"/>
          <w:b/>
          <w:bCs/>
          <w:kern w:val="0"/>
          <w14:ligatures w14:val="none"/>
        </w:rPr>
        <w:t>Ημερομηνία Αίτησ</w:t>
      </w:r>
      <w:r w:rsidR="00127C42" w:rsidRPr="00127C42">
        <w:rPr>
          <w:rFonts w:ascii="Aptos" w:eastAsia="Times New Roman" w:hAnsi="Aptos" w:cs="Calibri"/>
          <w:b/>
          <w:bCs/>
          <w:kern w:val="0"/>
          <w14:ligatures w14:val="none"/>
        </w:rPr>
        <w:t>ης:</w:t>
      </w:r>
    </w:p>
    <w:p w14:paraId="4840F94D" w14:textId="77777777" w:rsidR="007F1933" w:rsidRDefault="007F1933" w:rsidP="007F1933">
      <w:pPr>
        <w:jc w:val="both"/>
      </w:pPr>
    </w:p>
    <w:sectPr w:rsidR="007F1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5261A"/>
    <w:multiLevelType w:val="multilevel"/>
    <w:tmpl w:val="EB1E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3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3"/>
    <w:rsid w:val="00127C42"/>
    <w:rsid w:val="002968DC"/>
    <w:rsid w:val="007F1933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BF72"/>
  <w15:chartTrackingRefBased/>
  <w15:docId w15:val="{6584109A-CAFB-4F3B-9B14-3CAD69A7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1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1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1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1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1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1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1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1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1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193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193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19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19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19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1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1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1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19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19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193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193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F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ΣΚΛΕ ΓΡΑΜ 1</dc:creator>
  <cp:keywords/>
  <dc:description/>
  <cp:lastModifiedBy>ΣΚΛΕ ΓΡΑΜ 1</cp:lastModifiedBy>
  <cp:revision>1</cp:revision>
  <dcterms:created xsi:type="dcterms:W3CDTF">2025-09-08T10:51:00Z</dcterms:created>
  <dcterms:modified xsi:type="dcterms:W3CDTF">2025-09-08T11:05:00Z</dcterms:modified>
</cp:coreProperties>
</file>